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 xml:space="preserve">Miłkowice dnia 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18.08.2022</w:t>
      </w:r>
      <w:r>
        <w:rPr>
          <w:rFonts w:eastAsia="Times New Roman" w:cs="Arial" w:ascii="Cambria" w:hAnsi="Cambria" w:asciiTheme="majorHAnsi" w:hAnsiTheme="majorHAnsi"/>
          <w:sz w:val="24"/>
          <w:szCs w:val="24"/>
          <w:lang w:eastAsia="pl-PL"/>
        </w:rPr>
        <w:t>r.</w:t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Cambria" w:hAnsi="Cambria" w:eastAsia="Times New Roman" w:cs="Arial" w:asciiTheme="majorHAnsi" w:hAnsiTheme="majorHAnsi"/>
          <w:sz w:val="24"/>
          <w:szCs w:val="24"/>
          <w:lang w:eastAsia="pl-PL"/>
        </w:rPr>
      </w:pPr>
      <w:r>
        <w:rPr>
          <w:rFonts w:eastAsia="Times New Roman" w:cs="Arial" w:ascii="Cambria" w:hAnsi="Cambria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Zamawiający:</w:t>
      </w:r>
    </w:p>
    <w:p>
      <w:pPr>
        <w:pStyle w:val="Normal"/>
        <w:spacing w:lineRule="auto" w:line="240" w:before="0" w:after="0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b/>
          <w:sz w:val="24"/>
          <w:szCs w:val="24"/>
          <w:lang w:eastAsia="pl-PL"/>
        </w:rPr>
        <w:t>Szkoła Podstawowa w Miłkowicach</w:t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5664" w:hanging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jc w:val="center"/>
        <w:rPr>
          <w:rFonts w:ascii="Cambria" w:hAnsi="Cambria" w:cs="Times New Roman" w:asciiTheme="majorHAnsi" w:hAnsiTheme="majorHAnsi"/>
          <w:b/>
          <w:b/>
          <w:bCs/>
          <w:sz w:val="24"/>
          <w:szCs w:val="24"/>
          <w:lang w:eastAsia="pl-PL"/>
        </w:rPr>
      </w:pPr>
      <w:r>
        <w:rPr>
          <w:rFonts w:cs="Times New Roman" w:ascii="Cambria" w:hAnsi="Cambria"/>
          <w:b/>
          <w:bCs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Cambria" w:hAnsi="Cambria"/>
          <w:sz w:val="24"/>
          <w:szCs w:val="24"/>
        </w:rPr>
      </w:pPr>
      <w:r>
        <w:rPr>
          <w:rFonts w:cs="Times New Roman" w:ascii="Cambria" w:hAnsi="Cambria" w:asciiTheme="majorHAnsi" w:hAnsiTheme="majorHAnsi"/>
          <w:b/>
          <w:bCs/>
          <w:sz w:val="24"/>
          <w:szCs w:val="24"/>
          <w:lang w:eastAsia="pl-PL"/>
        </w:rPr>
        <w:t xml:space="preserve">Informacja z otwarcia ofert </w:t>
      </w:r>
      <w:bookmarkStart w:id="0" w:name="_Hlk62480796"/>
      <w:bookmarkEnd w:id="0"/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b/>
          <w:b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b/>
          <w:sz w:val="24"/>
          <w:szCs w:val="24"/>
        </w:rPr>
        <w:t>Dotyczy: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 xml:space="preserve"> </w:t>
      </w:r>
      <w:r>
        <w:rPr>
          <w:rFonts w:eastAsia="Calibri" w:cs="Arial" w:ascii="Cambria" w:hAnsi="Cambria" w:asciiTheme="majorHAnsi" w:hAnsiTheme="majorHAnsi"/>
          <w:b/>
          <w:color w:val="002060"/>
          <w:sz w:val="24"/>
          <w:szCs w:val="24"/>
        </w:rPr>
        <w:t xml:space="preserve"> </w:t>
      </w:r>
      <w:r>
        <w:rPr>
          <w:rFonts w:eastAsia="Times New Roman" w:cs="Arial" w:ascii="Cambria" w:hAnsi="Cambria"/>
          <w:b/>
          <w:bCs/>
          <w:i w:val="false"/>
          <w:iCs w:val="false"/>
          <w:color w:val="auto"/>
          <w:sz w:val="24"/>
          <w:szCs w:val="24"/>
          <w:lang w:val="pl-PL" w:eastAsia="zh-CN" w:bidi="ar-SA"/>
        </w:rPr>
        <w:t>Świadczenie usług polegających na przygotowaniu i dostarczaniu posiłków w formie cateringu dla uczniów Szkoły Podstawowej  w Miłkowicach.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Cambria" w:hAnsi="Cambria" w:eastAsia="Times New Roman" w:cs="Arial"/>
          <w:b/>
          <w:b/>
          <w:color w:val="002060"/>
          <w:sz w:val="24"/>
          <w:szCs w:val="24"/>
          <w:lang w:eastAsia="pl-PL"/>
        </w:rPr>
      </w:pPr>
      <w:r>
        <w:rPr>
          <w:rFonts w:eastAsia="Times New Roman" w:cs="Arial" w:ascii="Cambria" w:hAnsi="Cambria"/>
          <w:b/>
          <w:color w:val="002060"/>
          <w:sz w:val="24"/>
          <w:szCs w:val="24"/>
          <w:lang w:eastAsia="pl-PL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eastAsia="Calibri" w:cs="Arial" w:ascii="Cambria" w:hAnsi="Cambria" w:asciiTheme="majorHAnsi" w:hAnsiTheme="majorHAnsi"/>
          <w:sz w:val="24"/>
          <w:szCs w:val="24"/>
        </w:rPr>
        <w:t xml:space="preserve">Działając na podstawie art. 222 ust. 5 ustawy z 11 września 2019 r. – Prawo zamówień publicznych (Dz.U. z 2021 poz. 1129 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>ze zm</w:t>
      </w:r>
      <w:r>
        <w:rPr>
          <w:rFonts w:eastAsia="Calibri" w:cs="Arial" w:ascii="Cambria" w:hAnsi="Cambria" w:asciiTheme="majorHAnsi" w:hAnsiTheme="majorHAnsi"/>
          <w:sz w:val="24"/>
          <w:szCs w:val="24"/>
        </w:rPr>
        <w:t>), zamawiający informuje, że w postępowaniu wpłynęły następujące oferty:</w:t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</w:r>
    </w:p>
    <w:p>
      <w:pPr>
        <w:pStyle w:val="Normal"/>
        <w:widowControl w:val="false"/>
        <w:spacing w:lineRule="atLeast" w:line="120" w:before="0" w:after="0"/>
        <w:jc w:val="both"/>
        <w:rPr>
          <w:rFonts w:ascii="Cambria" w:hAnsi="Cambria" w:eastAsia="Calibri" w:cs="Arial" w:asciiTheme="majorHAnsi" w:hAnsiTheme="majorHAnsi"/>
          <w:sz w:val="24"/>
          <w:szCs w:val="24"/>
        </w:rPr>
      </w:pPr>
      <w:r>
        <w:rPr>
          <w:rFonts w:eastAsia="Calibri" w:cs="Arial" w:ascii="Cambria" w:hAnsi="Cambria"/>
          <w:sz w:val="24"/>
          <w:szCs w:val="24"/>
        </w:rPr>
      </w:r>
    </w:p>
    <w:tbl>
      <w:tblPr>
        <w:tblStyle w:val="Tabela-Siatka"/>
        <w:tblW w:w="924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"/>
        <w:gridCol w:w="4079"/>
        <w:gridCol w:w="1980"/>
        <w:gridCol w:w="2160"/>
      </w:tblGrid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Numer ofert</w:t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Wykonawca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asciiTheme="majorHAnsi" w:hAnsiTheme="majorHAnsi"/>
              </w:rPr>
            </w:pPr>
            <w:r>
              <w:rPr>
                <w:rFonts w:asciiTheme="majorHAnsi" w:hAnsiTheme="majorHAnsi" w:ascii="Cambria" w:hAnsi="Cambri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/>
                <w:kern w:val="0"/>
                <w:sz w:val="24"/>
                <w:szCs w:val="24"/>
                <w:lang w:val="pl-PL" w:eastAsia="en-US" w:bidi="ar-SA"/>
              </w:rPr>
              <w:t>Cena brutto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b/>
                <w:b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/>
                <w:kern w:val="0"/>
                <w:sz w:val="24"/>
                <w:szCs w:val="24"/>
                <w:lang w:val="pl-PL" w:eastAsia="en-US" w:bidi="ar-SA"/>
              </w:rPr>
              <w:t>kryterium</w:t>
            </w:r>
          </w:p>
        </w:tc>
      </w:tr>
      <w:tr>
        <w:trPr/>
        <w:tc>
          <w:tcPr>
            <w:tcW w:w="102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kern w:val="0"/>
                <w:sz w:val="24"/>
                <w:szCs w:val="24"/>
                <w:lang w:val="pl-PL" w:eastAsia="en-US" w:bidi="ar-SA"/>
              </w:rPr>
              <w:t>1.</w:t>
            </w:r>
          </w:p>
        </w:tc>
        <w:tc>
          <w:tcPr>
            <w:tcW w:w="4079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B</w:t>
            </w: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 xml:space="preserve">ar Duet Janusz Czapski 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ul. Kolejowa 28</w:t>
            </w:r>
          </w:p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59-225 Chojnów</w:t>
            </w:r>
          </w:p>
        </w:tc>
        <w:tc>
          <w:tcPr>
            <w:tcW w:w="1980" w:type="dxa"/>
            <w:tcBorders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left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 w:asciiTheme="majorHAnsi" w:hAnsiTheme="majorHAnsi"/>
                <w:b w:val="false"/>
                <w:bCs w:val="false"/>
                <w:kern w:val="0"/>
                <w:sz w:val="24"/>
                <w:szCs w:val="24"/>
                <w:lang w:val="pl-PL" w:eastAsia="en-US" w:bidi="ar-SA"/>
              </w:rPr>
              <w:t>141 150,00</w:t>
            </w:r>
          </w:p>
        </w:tc>
        <w:tc>
          <w:tcPr>
            <w:tcW w:w="216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20" w:before="0" w:after="0"/>
              <w:jc w:val="both"/>
              <w:rPr>
                <w:rFonts w:ascii="Cambria" w:hAnsi="Cambria" w:eastAsia="Calibri" w:cs="Arial" w:asciiTheme="majorHAnsi" w:hAnsiTheme="majorHAnsi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ascii="Cambria" w:hAnsi="Cambria"/>
                <w:kern w:val="0"/>
                <w:sz w:val="24"/>
                <w:szCs w:val="24"/>
                <w:lang w:val="pl-PL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ind w:left="4248" w:firstLine="708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………………………………………………………</w:t>
      </w:r>
      <w:r>
        <w:rPr>
          <w:rFonts w:eastAsia="Times New Roman" w:cs="Arial" w:ascii="Cambria" w:hAnsi="Cambria" w:asciiTheme="majorHAnsi" w:hAnsiTheme="majorHAnsi"/>
          <w:sz w:val="24"/>
          <w:szCs w:val="24"/>
        </w:rPr>
        <w:t>..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Cambria" w:hAnsi="Cambria"/>
          <w:sz w:val="24"/>
          <w:szCs w:val="24"/>
        </w:rPr>
      </w:pPr>
      <w:r>
        <w:rPr>
          <w:rFonts w:eastAsia="Times New Roman" w:cs="Arial" w:ascii="Cambria" w:hAnsi="Cambria" w:asciiTheme="majorHAnsi" w:hAnsiTheme="majorHAnsi"/>
          <w:sz w:val="24"/>
          <w:szCs w:val="24"/>
        </w:rPr>
        <w:t>Kierownik zamawiającego lub osoba upoważniona do podejmowania czynności w jego imieniu</w:t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>
          <w:rFonts w:eastAsia="Times New Roman" w:cs="Arial" w:ascii="Cambria" w:hAnsi="Cambria"/>
          <w:sz w:val="24"/>
          <w:szCs w:val="24"/>
        </w:rPr>
      </w:r>
    </w:p>
    <w:p>
      <w:pPr>
        <w:pStyle w:val="Normal"/>
        <w:rPr>
          <w:rFonts w:ascii="Cambria" w:hAnsi="Cambria" w:eastAsia="Times New Roman" w:cs="Arial" w:asciiTheme="majorHAnsi" w:hAnsiTheme="majorHAnsi"/>
          <w:sz w:val="24"/>
          <w:szCs w:val="24"/>
        </w:rPr>
      </w:pPr>
      <w:r>
        <w:rPr/>
      </w:r>
    </w:p>
    <w:p>
      <w:pPr>
        <w:pStyle w:val="Normal"/>
        <w:spacing w:before="0" w:after="200"/>
        <w:rPr>
          <w:rFonts w:ascii="Cambria" w:hAnsi="Cambria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mbri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LibreOffice/7.0.0.3$Windows_X86_64 LibreOffice_project/8061b3e9204bef6b321a21033174034a5e2ea88e</Application>
  <Pages>2</Pages>
  <Words>91</Words>
  <Characters>578</Characters>
  <CharactersWithSpaces>660</CharactersWithSpaces>
  <Paragraphs>18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2020-10-26T14:45:00Z</dcterms:created>
  <dc:creator>Bełdowska  Katarzyna</dc:creator>
  <dc:description/>
  <dc:language>pl-PL</dc:language>
  <cp:lastModifiedBy/>
  <cp:lastPrinted>2021-05-14T11:56:35Z</cp:lastPrinted>
  <dcterms:modified xsi:type="dcterms:W3CDTF">2022-08-18T13:03:43Z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